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725F5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港口乡机关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办公室卫生评比方案</w:t>
      </w:r>
    </w:p>
    <w:p w14:paraId="74AAC0C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3463E4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为营造整洁、文明、有序的办公环境，提升机关整体形象和干部职工精神风貌，培养良好的卫生习惯和节能意识，特制定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港口乡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机关内部办公室卫生评比方案。</w:t>
      </w:r>
    </w:p>
    <w:p w14:paraId="0559D0F4">
      <w:pPr>
        <w:bidi w:val="0"/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、评比范围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乡机关办公楼内各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专班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办公室。</w:t>
      </w:r>
    </w:p>
    <w:p w14:paraId="4FE28FEE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二、评比方式</w:t>
      </w:r>
    </w:p>
    <w:p w14:paraId="0FAAEB5B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由党政办公室牵头，每个科室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安排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责任心强、认真细致的干部组成机关卫生评比小组（以下简称“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评比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小组”）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按计划组织开展每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依据细则公平、公正、客观地进行评分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对评比中发现的问题提出整改建议。</w:t>
      </w:r>
    </w:p>
    <w:p w14:paraId="46747BAD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（一）评比方法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将1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名小组成员分为5组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每月</w:t>
      </w:r>
      <w:r>
        <w:rPr>
          <w:rFonts w:hint="eastAsia" w:ascii="仿宋_GB2312" w:hAnsi="仿宋_GB2312" w:eastAsia="仿宋_GB2312" w:cs="仿宋_GB23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评比小</w:t>
      </w: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轮流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负责卫生检查工作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检查时间为每月末随机一天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评比小</w:t>
      </w: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对照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港口乡机关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办公室卫生检查评分表》（见附件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到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专班办公室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对照评分细则，逐项检查并现场记录扣分情况。检查完毕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小</w:t>
      </w:r>
      <w:r>
        <w:rPr>
          <w:rFonts w:hint="eastAsia" w:ascii="仿宋_GB2312" w:hAnsi="仿宋_GB2312" w:eastAsia="仿宋_GB2312" w:cs="仿宋_GB2312"/>
          <w:sz w:val="32"/>
          <w:szCs w:val="32"/>
        </w:rPr>
        <w:t>组成员在评分表上签字确认（如有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可备注说明）。</w:t>
      </w:r>
    </w:p>
    <w:p w14:paraId="6C40E5BD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（二）评比计分：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sz w:val="32"/>
          <w:szCs w:val="32"/>
        </w:rPr>
        <w:t>分以上为“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分至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</w:t>
      </w:r>
      <w:r>
        <w:rPr>
          <w:rFonts w:hint="eastAsia" w:ascii="仿宋_GB2312" w:hAnsi="仿宋_GB2312" w:eastAsia="仿宋_GB2312" w:cs="仿宋_GB2312"/>
          <w:sz w:val="32"/>
          <w:szCs w:val="32"/>
        </w:rPr>
        <w:t>分为“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良好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79</w:t>
      </w:r>
      <w:r>
        <w:rPr>
          <w:rFonts w:hint="eastAsia" w:ascii="仿宋_GB2312" w:hAnsi="仿宋_GB2312" w:eastAsia="仿宋_GB2312" w:cs="仿宋_GB2312"/>
          <w:sz w:val="32"/>
          <w:szCs w:val="32"/>
        </w:rPr>
        <w:t>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及以下</w:t>
      </w:r>
      <w:r>
        <w:rPr>
          <w:rFonts w:hint="eastAsia" w:ascii="仿宋_GB2312" w:hAnsi="仿宋_GB2312" w:eastAsia="仿宋_GB2312" w:cs="仿宋_GB2312"/>
          <w:sz w:val="32"/>
          <w:szCs w:val="32"/>
        </w:rPr>
        <w:t>为“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一般”。评分完毕后</w:t>
      </w:r>
      <w:r>
        <w:rPr>
          <w:rFonts w:hint="eastAsia" w:ascii="仿宋_GB2312" w:hAnsi="仿宋_GB2312" w:eastAsia="仿宋_GB2312" w:cs="仿宋_GB2312"/>
          <w:sz w:val="32"/>
          <w:szCs w:val="32"/>
        </w:rPr>
        <w:t>将本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评分表交党政办公室汇总。</w:t>
      </w:r>
    </w:p>
    <w:p w14:paraId="38A6B63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三、结果运用</w:t>
      </w:r>
    </w:p>
    <w:p w14:paraId="0254F22A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一是通报表扬与批评：</w:t>
      </w:r>
      <w:r>
        <w:rPr>
          <w:rFonts w:hint="eastAsia" w:ascii="仿宋_GB2312" w:hAnsi="仿宋_GB2312" w:eastAsia="仿宋_GB2312" w:cs="仿宋_GB2312"/>
          <w:sz w:val="32"/>
          <w:szCs w:val="32"/>
        </w:rPr>
        <w:t>对月度评为“优秀”的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</w:t>
      </w:r>
      <w:r>
        <w:rPr>
          <w:rFonts w:hint="eastAsia" w:ascii="仿宋_GB2312" w:hAnsi="仿宋_GB2312" w:eastAsia="仿宋_GB2312" w:cs="仿宋_GB2312"/>
          <w:sz w:val="32"/>
          <w:szCs w:val="32"/>
        </w:rPr>
        <w:t>室，在机关内部进行通报表扬。对月度评为“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一般</w:t>
      </w:r>
      <w:r>
        <w:rPr>
          <w:rFonts w:hint="eastAsia" w:ascii="仿宋_GB2312" w:hAnsi="仿宋_GB2312" w:eastAsia="仿宋_GB2312" w:cs="仿宋_GB2312"/>
          <w:sz w:val="32"/>
          <w:szCs w:val="32"/>
        </w:rPr>
        <w:t>”（低于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79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，进行通报批评，并责令限期整改。</w:t>
      </w:r>
    </w:p>
    <w:p w14:paraId="59335D0C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二是纳入评优评先：</w:t>
      </w: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年度卫生评比综合情况（获评“优秀”的次数）作为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分管领导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年度评优评先的参考依据之一。</w:t>
      </w:r>
    </w:p>
    <w:p w14:paraId="1973C9C6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四、工作要求</w:t>
      </w:r>
    </w:p>
    <w:p w14:paraId="70C0787A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一是高度重视。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提高认识，认真负责地搞好办公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和公共卫生工作，以评比表彰先进为契机，认真检查总结找差距，制定措施，切实加强各办公室和环境卫生文明建设。</w:t>
      </w:r>
    </w:p>
    <w:p w14:paraId="68F040A9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二是坚决落实。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卫生评比必须坚持标准，坚持原则，坚持实事求是，客观公正，不搞照顾，不搞平衡，讲求实效。</w:t>
      </w:r>
    </w:p>
    <w:p w14:paraId="061C5DE2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三是持续改进。</w:t>
      </w:r>
      <w:r>
        <w:rPr>
          <w:rFonts w:hint="eastAsia" w:ascii="仿宋_GB2312" w:hAnsi="仿宋_GB2312" w:eastAsia="仿宋_GB2312" w:cs="仿宋_GB2312"/>
          <w:sz w:val="32"/>
          <w:szCs w:val="32"/>
        </w:rPr>
        <w:t> 对检查中发现的普遍性问题，由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评比</w:t>
      </w:r>
      <w:r>
        <w:rPr>
          <w:rFonts w:hint="eastAsia" w:ascii="仿宋_GB2312" w:hAnsi="仿宋_GB2312" w:eastAsia="仿宋_GB2312" w:cs="仿宋_GB2312"/>
          <w:sz w:val="32"/>
          <w:szCs w:val="32"/>
        </w:rPr>
        <w:t>小组提出改进建议，督促各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专班办公室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落实。</w:t>
      </w:r>
    </w:p>
    <w:p w14:paraId="7837A372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86E06A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1.港口乡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机关卫生评比小组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成员名单</w:t>
      </w:r>
    </w:p>
    <w:p w14:paraId="18D2DCA0">
      <w:pPr>
        <w:bidi w:val="0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港口乡机关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办公室卫生检查评分表》</w:t>
      </w:r>
    </w:p>
    <w:p w14:paraId="25E81C37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47EC4EC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崇阳县港口乡党政综合办公室</w:t>
      </w:r>
    </w:p>
    <w:p w14:paraId="47B6DD2D"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2025年9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月29日</w:t>
      </w:r>
    </w:p>
    <w:p w14:paraId="0B758A1C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16B385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41CF4741">
      <w:pPr>
        <w:bidi w:val="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港口乡机关卫生评比小组成员名单</w:t>
      </w:r>
    </w:p>
    <w:p w14:paraId="19222902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00AE16C">
      <w:pPr>
        <w:bidi w:val="0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组    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黎  萍   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乡党委委员、宣统委员、武装部长</w:t>
      </w:r>
    </w:p>
    <w:p w14:paraId="19CC9EB0">
      <w:pPr>
        <w:bidi w:val="0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评比小组1：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庞雪峰   乡行政执法中心主任</w:t>
      </w:r>
    </w:p>
    <w:p w14:paraId="292ED9A9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熊清枫   乡干部</w:t>
      </w:r>
    </w:p>
    <w:p w14:paraId="0A620EB2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刘文轩   乡干部</w:t>
      </w:r>
    </w:p>
    <w:p w14:paraId="495EE904">
      <w:pPr>
        <w:bidi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评比小组2：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孙东东   乡农业农村中心主任</w:t>
      </w:r>
    </w:p>
    <w:p w14:paraId="7747AB80">
      <w:pPr>
        <w:bidi w:val="0"/>
        <w:ind w:firstLine="2560" w:firstLineChars="8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谭灿玮   乡经济发展办公室主任</w:t>
      </w:r>
    </w:p>
    <w:p w14:paraId="058AA803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王贤峰   乡干部 </w:t>
      </w:r>
    </w:p>
    <w:p w14:paraId="7F412AE2">
      <w:pPr>
        <w:bidi w:val="0"/>
        <w:ind w:firstLine="643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评比小组3：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揭  蓓   乡四级主任科员</w:t>
      </w:r>
    </w:p>
    <w:p w14:paraId="4A96E04E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王  康   乡党建工作办公室主任  </w:t>
      </w:r>
    </w:p>
    <w:p w14:paraId="71CACCCB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  悦   乡干部</w:t>
      </w:r>
    </w:p>
    <w:p w14:paraId="5E13AC77">
      <w:pPr>
        <w:bidi w:val="0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评比小组4：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丁  瑛   乡党政办公室主任</w:t>
      </w:r>
    </w:p>
    <w:p w14:paraId="26976AEB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沈  慧   乡干部</w:t>
      </w:r>
    </w:p>
    <w:p w14:paraId="7ACB2CFA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  菲   乡干部</w:t>
      </w:r>
    </w:p>
    <w:p w14:paraId="661BDC5A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汪金艺   乡干部</w:t>
      </w:r>
    </w:p>
    <w:p w14:paraId="40549F12">
      <w:pPr>
        <w:bidi w:val="0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评比小组5：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廖  铸   乡团委副书记</w:t>
      </w:r>
    </w:p>
    <w:p w14:paraId="4D449D97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简臣杰   乡城乡建设办公室主任</w:t>
      </w:r>
    </w:p>
    <w:p w14:paraId="2A59B677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  烨   乡干部</w:t>
      </w:r>
    </w:p>
    <w:p w14:paraId="6850A9F2">
      <w:pPr>
        <w:bidi w:val="0"/>
        <w:ind w:firstLine="256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  帅   乡干部</w:t>
      </w:r>
    </w:p>
    <w:p w14:paraId="57B51A81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EF7926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tbl>
      <w:tblPr>
        <w:tblStyle w:val="5"/>
        <w:tblW w:w="89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4142"/>
        <w:gridCol w:w="658"/>
        <w:gridCol w:w="660"/>
        <w:gridCol w:w="630"/>
        <w:gridCol w:w="940"/>
      </w:tblGrid>
      <w:tr w14:paraId="39962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9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港口乡机关办公室卫生检查评分表</w:t>
            </w:r>
          </w:p>
        </w:tc>
      </w:tr>
      <w:tr w14:paraId="24FFE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892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A89B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</w:t>
            </w:r>
            <w:r>
              <w:rPr>
                <w:rFonts w:hint="eastAsia" w:ascii="楷体_GB2312" w:hAnsi="宋体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检查日期：    年    月    日</w:t>
            </w:r>
          </w:p>
        </w:tc>
      </w:tr>
      <w:tr w14:paraId="5C5E8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929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EC203"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检查小组：（签名）                        被检查办公室：</w:t>
            </w:r>
            <w:r>
              <w:rPr>
                <w:rStyle w:val="8"/>
                <w:rFonts w:hAnsi="宋体"/>
                <w:b w:val="0"/>
                <w:bCs w:val="0"/>
                <w:lang w:val="en-US" w:eastAsia="zh-CN" w:bidi="ar"/>
              </w:rPr>
              <w:t xml:space="preserve">  </w:t>
            </w:r>
            <w:r>
              <w:rPr>
                <w:rStyle w:val="8"/>
                <w:rFonts w:hAnsi="宋体"/>
                <w:lang w:val="en-US" w:eastAsia="zh-CN" w:bidi="ar"/>
              </w:rPr>
              <w:t xml:space="preserve">  </w:t>
            </w:r>
          </w:p>
        </w:tc>
      </w:tr>
      <w:tr w14:paraId="3B8C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评比项目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评分标准（累计扣分）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分值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扣分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D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得分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问题备注</w:t>
            </w:r>
          </w:p>
        </w:tc>
      </w:tr>
      <w:tr w14:paraId="5C79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D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1.物品摆放与桌面整洁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桌面物品杂乱（扣5分/处）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C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BB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AF9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0C4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0B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CB22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桌面有垃圾（扣5分/处）</w:t>
            </w: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8B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4C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0B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35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FEA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2FF7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0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文件柜混乱（扣5分/柜）</w:t>
            </w: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38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E70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87E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2D4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5EA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99F9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室内公共区域杂乱（扣5分/处）</w:t>
            </w: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C6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A59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926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B90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6C9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2.电器设备管理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1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电脑/空调/电灯/取暖器等设备未关闭（扣5分/台）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A5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C13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4A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390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3.地面清洁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明显垃圾（扣5分/处）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6B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C98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EF0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59E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F06CA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地面污渍水渍（扣5分/处）</w:t>
            </w: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78C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A1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B64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9D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620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B7AB2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垃圾桶周边脏乱（扣5分/处）</w:t>
            </w: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BAB8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F1B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F1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1D4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3D6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4.卫生死角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0"/>
                <w:kern w:val="0"/>
                <w:sz w:val="28"/>
                <w:szCs w:val="28"/>
                <w:u w:val="none"/>
                <w:lang w:val="en-US" w:eastAsia="zh-CN" w:bidi="ar"/>
              </w:rPr>
              <w:t>隐蔽区域积灰/杂物（扣5分/处）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8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FB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DCB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115D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EC6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5.绿植维护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枯叶未清理（扣2分/盆）</w:t>
            </w:r>
          </w:p>
        </w:tc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B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357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CAA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82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AAE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6D0D">
            <w:pPr>
              <w:jc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B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植物枯萎（扣2分/盆）</w:t>
            </w:r>
          </w:p>
        </w:tc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53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238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35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2A2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13D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    分</w:t>
            </w:r>
          </w:p>
        </w:tc>
        <w:tc>
          <w:tcPr>
            <w:tcW w:w="4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（基础分100分 - 累计扣分）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DF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CF9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75B6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9C1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92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B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Ansi="宋体"/>
                <w:lang w:val="en-US" w:eastAsia="zh-CN" w:bidi="ar"/>
              </w:rPr>
              <w:t>评价等级</w:t>
            </w:r>
            <w:r>
              <w:rPr>
                <w:rStyle w:val="10"/>
                <w:lang w:val="en-US" w:eastAsia="zh-CN" w:bidi="ar"/>
              </w:rPr>
              <w:t>：□优秀（≥90） □良好（80-89） □一般（≤79）</w:t>
            </w:r>
          </w:p>
        </w:tc>
      </w:tr>
    </w:tbl>
    <w:p w14:paraId="370DE1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7B7CF13-8DB3-428A-B361-C456409E2CA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46F7B95-CA98-4519-8B06-9D9270C1575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343B8C6-8926-4868-8C53-B6FD5886B36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0C15ED32-6771-44BC-9231-5E2EDA5EC0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E2E18"/>
    <w:rsid w:val="006E460A"/>
    <w:rsid w:val="012A0989"/>
    <w:rsid w:val="016D6043"/>
    <w:rsid w:val="02076F1C"/>
    <w:rsid w:val="02201D8C"/>
    <w:rsid w:val="02445A7A"/>
    <w:rsid w:val="02E132C9"/>
    <w:rsid w:val="037D56E7"/>
    <w:rsid w:val="040D00EE"/>
    <w:rsid w:val="051554AC"/>
    <w:rsid w:val="05B70EED"/>
    <w:rsid w:val="061F2A86"/>
    <w:rsid w:val="07886409"/>
    <w:rsid w:val="09A6701A"/>
    <w:rsid w:val="09F61D50"/>
    <w:rsid w:val="0A984BB5"/>
    <w:rsid w:val="0B7F5D75"/>
    <w:rsid w:val="0B941820"/>
    <w:rsid w:val="0BD0037E"/>
    <w:rsid w:val="0E48794C"/>
    <w:rsid w:val="0F2F1860"/>
    <w:rsid w:val="0F917E25"/>
    <w:rsid w:val="106D06BF"/>
    <w:rsid w:val="12252395"/>
    <w:rsid w:val="14904BB1"/>
    <w:rsid w:val="15FB06EE"/>
    <w:rsid w:val="160B6B83"/>
    <w:rsid w:val="16D125B5"/>
    <w:rsid w:val="17EA0A1A"/>
    <w:rsid w:val="197902A7"/>
    <w:rsid w:val="19DB686C"/>
    <w:rsid w:val="1ABD2416"/>
    <w:rsid w:val="1AD82DAC"/>
    <w:rsid w:val="1AE96D67"/>
    <w:rsid w:val="1BF12377"/>
    <w:rsid w:val="1D905BC0"/>
    <w:rsid w:val="1DDE4B7D"/>
    <w:rsid w:val="1F827412"/>
    <w:rsid w:val="20FF72E4"/>
    <w:rsid w:val="211C0E60"/>
    <w:rsid w:val="237B69CA"/>
    <w:rsid w:val="24DD56B0"/>
    <w:rsid w:val="24FD1D8D"/>
    <w:rsid w:val="25FC3DF2"/>
    <w:rsid w:val="26235823"/>
    <w:rsid w:val="26881B2A"/>
    <w:rsid w:val="27EB4249"/>
    <w:rsid w:val="2A067935"/>
    <w:rsid w:val="2A135BAE"/>
    <w:rsid w:val="2A27294F"/>
    <w:rsid w:val="2A6B1546"/>
    <w:rsid w:val="2B1C4F36"/>
    <w:rsid w:val="2C027C88"/>
    <w:rsid w:val="2C212804"/>
    <w:rsid w:val="2C5A4C0B"/>
    <w:rsid w:val="2D60735C"/>
    <w:rsid w:val="2DB9081B"/>
    <w:rsid w:val="2E725599"/>
    <w:rsid w:val="3041038A"/>
    <w:rsid w:val="307153DD"/>
    <w:rsid w:val="30717D89"/>
    <w:rsid w:val="3240150B"/>
    <w:rsid w:val="32A23F73"/>
    <w:rsid w:val="34621C0C"/>
    <w:rsid w:val="34BA37F6"/>
    <w:rsid w:val="34FC3E0F"/>
    <w:rsid w:val="363B2715"/>
    <w:rsid w:val="36C45B89"/>
    <w:rsid w:val="37337890"/>
    <w:rsid w:val="378A5970"/>
    <w:rsid w:val="37DE5A4E"/>
    <w:rsid w:val="38EA0422"/>
    <w:rsid w:val="3A06128C"/>
    <w:rsid w:val="3AAF36D1"/>
    <w:rsid w:val="3AED7D56"/>
    <w:rsid w:val="3BD25A41"/>
    <w:rsid w:val="3BF226CA"/>
    <w:rsid w:val="3D4071EC"/>
    <w:rsid w:val="3E382184"/>
    <w:rsid w:val="3E7166F9"/>
    <w:rsid w:val="3EA006FD"/>
    <w:rsid w:val="3EC534C3"/>
    <w:rsid w:val="3F3455EF"/>
    <w:rsid w:val="3F731171"/>
    <w:rsid w:val="4039457C"/>
    <w:rsid w:val="404552A0"/>
    <w:rsid w:val="40E65973"/>
    <w:rsid w:val="417B430D"/>
    <w:rsid w:val="41C04416"/>
    <w:rsid w:val="42091919"/>
    <w:rsid w:val="429F5DD9"/>
    <w:rsid w:val="436A4639"/>
    <w:rsid w:val="449C6976"/>
    <w:rsid w:val="4545159A"/>
    <w:rsid w:val="456B28EB"/>
    <w:rsid w:val="45701CAF"/>
    <w:rsid w:val="48531B40"/>
    <w:rsid w:val="48B129BD"/>
    <w:rsid w:val="492928A1"/>
    <w:rsid w:val="49DB003F"/>
    <w:rsid w:val="4A91694F"/>
    <w:rsid w:val="4ACE1952"/>
    <w:rsid w:val="4AE253FD"/>
    <w:rsid w:val="4BE20115"/>
    <w:rsid w:val="4C83676C"/>
    <w:rsid w:val="4D5C1497"/>
    <w:rsid w:val="4E6F6FA8"/>
    <w:rsid w:val="4F883433"/>
    <w:rsid w:val="50574197"/>
    <w:rsid w:val="50ED2406"/>
    <w:rsid w:val="514A5AAA"/>
    <w:rsid w:val="51E25CE3"/>
    <w:rsid w:val="52A631B4"/>
    <w:rsid w:val="5452714F"/>
    <w:rsid w:val="54F9213F"/>
    <w:rsid w:val="5587107B"/>
    <w:rsid w:val="55FC3817"/>
    <w:rsid w:val="56262642"/>
    <w:rsid w:val="56755377"/>
    <w:rsid w:val="56F02C50"/>
    <w:rsid w:val="578F2469"/>
    <w:rsid w:val="5A2C21F1"/>
    <w:rsid w:val="5A9009D2"/>
    <w:rsid w:val="5C451348"/>
    <w:rsid w:val="5DC0337C"/>
    <w:rsid w:val="5DE80B25"/>
    <w:rsid w:val="5EF37781"/>
    <w:rsid w:val="605D3104"/>
    <w:rsid w:val="60A24FBB"/>
    <w:rsid w:val="60F03F78"/>
    <w:rsid w:val="61CD42B9"/>
    <w:rsid w:val="63251ED3"/>
    <w:rsid w:val="63365E8E"/>
    <w:rsid w:val="63BA086D"/>
    <w:rsid w:val="63C65464"/>
    <w:rsid w:val="6401649C"/>
    <w:rsid w:val="6486074F"/>
    <w:rsid w:val="64AF5EF8"/>
    <w:rsid w:val="6535464F"/>
    <w:rsid w:val="66ED2D08"/>
    <w:rsid w:val="66FF2DB0"/>
    <w:rsid w:val="672C1A82"/>
    <w:rsid w:val="67F012C2"/>
    <w:rsid w:val="6D633D24"/>
    <w:rsid w:val="6D673814"/>
    <w:rsid w:val="6E510020"/>
    <w:rsid w:val="6F0765F9"/>
    <w:rsid w:val="6F5E2E18"/>
    <w:rsid w:val="6FE53E4C"/>
    <w:rsid w:val="701F03D6"/>
    <w:rsid w:val="70D54F38"/>
    <w:rsid w:val="71123A97"/>
    <w:rsid w:val="71A861A9"/>
    <w:rsid w:val="71BB5EDC"/>
    <w:rsid w:val="71E35433"/>
    <w:rsid w:val="72C15774"/>
    <w:rsid w:val="73CA68AB"/>
    <w:rsid w:val="73D2575F"/>
    <w:rsid w:val="748E5B2A"/>
    <w:rsid w:val="76120095"/>
    <w:rsid w:val="770E2F52"/>
    <w:rsid w:val="775C3CBE"/>
    <w:rsid w:val="78451793"/>
    <w:rsid w:val="79AB6B1C"/>
    <w:rsid w:val="79D7762B"/>
    <w:rsid w:val="79D97847"/>
    <w:rsid w:val="79FF3026"/>
    <w:rsid w:val="7A8C48BA"/>
    <w:rsid w:val="7AC51B7A"/>
    <w:rsid w:val="7BFB52F0"/>
    <w:rsid w:val="7C2D5C29"/>
    <w:rsid w:val="7C653614"/>
    <w:rsid w:val="7D5176F5"/>
    <w:rsid w:val="7D813D52"/>
    <w:rsid w:val="7DAE2D99"/>
    <w:rsid w:val="7EDC3936"/>
    <w:rsid w:val="7F01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61"/>
    <w:basedOn w:val="6"/>
    <w:qFormat/>
    <w:uiPriority w:val="0"/>
    <w:rPr>
      <w:rFonts w:hint="eastAsia" w:ascii="楷体_GB2312" w:eastAsia="楷体_GB2312" w:cs="楷体_GB2312"/>
      <w:color w:val="00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eastAsia" w:ascii="楷体_GB2312" w:eastAsia="楷体_GB2312" w:cs="楷体_GB2312"/>
      <w:b/>
      <w:bCs/>
      <w:color w:val="000000"/>
      <w:sz w:val="24"/>
      <w:szCs w:val="24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1290</Words>
  <Characters>1321</Characters>
  <Lines>0</Lines>
  <Paragraphs>0</Paragraphs>
  <TotalTime>10</TotalTime>
  <ScaleCrop>false</ScaleCrop>
  <LinksUpToDate>false</LinksUpToDate>
  <CharactersWithSpaces>1574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2025-07-24T02:48:00Z</dcterms:created>
  <dc:creator>关于</dc:creator>
  <cp:lastModifiedBy>WPS_1750988434</cp:lastModifiedBy>
  <cp:lastPrinted>2025-07-29T09:27:00Z</cp:lastPrinted>
  <dcterms:modified xsi:type="dcterms:W3CDTF">2025-11-27T01:34:29Z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97046E2820F04939B3D90DFA46A55477_13</vt:lpwstr>
  </property>
  <property fmtid="{D5CDD505-2E9C-101B-9397-08002B2CF9AE}" pid="4" name="KSOTemplateDocerSaveRecord">
    <vt:lpwstr>eyJoZGlkIjoiMGQxNTY4NTNlNGJiZDAwZDRkZTk0YTllMzAwY2Q0OGQiLCJ1c2VySWQiOiIxNzEzNjQ1NTIyIn0=</vt:lpwstr>
  </property>
</Properties>
</file>