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64B6">
      <w:pPr>
        <w:spacing w:before="101" w:line="224" w:lineRule="auto"/>
        <w:rPr>
          <w:rFonts w:ascii="黑体" w:hAnsi="黑体" w:eastAsia="黑体" w:cs="黑体"/>
          <w:b/>
          <w:bCs/>
          <w:spacing w:val="-5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附件</w:t>
      </w:r>
      <w:bookmarkStart w:id="0" w:name="_GoBack"/>
      <w:bookmarkEnd w:id="0"/>
    </w:p>
    <w:p w14:paraId="658F0B7B">
      <w:pPr>
        <w:spacing w:before="101" w:line="22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全</w:t>
      </w:r>
      <w:r>
        <w:rPr>
          <w:rFonts w:hint="eastAsia" w:eastAsia="宋体" w:cs="宋体"/>
          <w:b/>
          <w:bCs/>
          <w:spacing w:val="-10"/>
          <w:sz w:val="44"/>
          <w:szCs w:val="44"/>
          <w:lang w:val="en-US" w:eastAsia="zh-CN"/>
        </w:rPr>
        <w:t>县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交通运输行业冬春火灾防控工作统计表</w:t>
      </w:r>
    </w:p>
    <w:p w14:paraId="5D5F83ED">
      <w:pPr>
        <w:spacing w:line="294" w:lineRule="auto"/>
        <w:rPr>
          <w:rFonts w:ascii="Arial"/>
          <w:sz w:val="21"/>
        </w:rPr>
      </w:pPr>
    </w:p>
    <w:p w14:paraId="71425FF4">
      <w:pPr>
        <w:spacing w:before="68" w:line="219" w:lineRule="auto"/>
        <w:ind w:firstLine="1428" w:firstLineChars="700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21"/>
          <w:szCs w:val="21"/>
        </w:rPr>
        <w:t>填报数据截至：</w:t>
      </w:r>
      <w:r>
        <w:rPr>
          <w:rFonts w:ascii="宋体" w:hAnsi="宋体" w:eastAsia="宋体" w:cs="宋体"/>
          <w:spacing w:val="19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3"/>
          <w:sz w:val="21"/>
          <w:szCs w:val="21"/>
        </w:rPr>
        <w:t>年</w:t>
      </w:r>
      <w:r>
        <w:rPr>
          <w:rFonts w:ascii="宋体" w:hAnsi="宋体" w:eastAsia="宋体" w:cs="宋体"/>
          <w:spacing w:val="1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月</w:t>
      </w:r>
      <w:r>
        <w:rPr>
          <w:rFonts w:ascii="宋体" w:hAnsi="宋体" w:eastAsia="宋体" w:cs="宋体"/>
          <w:spacing w:val="3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日</w:t>
      </w:r>
    </w:p>
    <w:tbl>
      <w:tblPr>
        <w:tblStyle w:val="18"/>
        <w:tblW w:w="9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411"/>
        <w:gridCol w:w="1194"/>
        <w:gridCol w:w="1245"/>
        <w:gridCol w:w="1230"/>
        <w:gridCol w:w="1140"/>
        <w:gridCol w:w="1125"/>
        <w:gridCol w:w="757"/>
      </w:tblGrid>
      <w:tr w14:paraId="5D93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434" w:type="dxa"/>
            <w:noWrap w:val="0"/>
            <w:textDirection w:val="tbRlV"/>
            <w:vAlign w:val="center"/>
          </w:tcPr>
          <w:p w14:paraId="2B2FB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1" w:line="19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2411" w:type="dxa"/>
            <w:noWrap w:val="0"/>
            <w:vAlign w:val="center"/>
          </w:tcPr>
          <w:p w14:paraId="2E1F3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1194" w:type="dxa"/>
            <w:noWrap w:val="0"/>
            <w:vAlign w:val="center"/>
          </w:tcPr>
          <w:p w14:paraId="3D11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累计开展消防培训次数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5" w:type="dxa"/>
            <w:noWrap w:val="0"/>
            <w:vAlign w:val="center"/>
          </w:tcPr>
          <w:p w14:paraId="35DC3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累计参加消防培训人数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人次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6C2BF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累计发动辖管媒介平台宣传消防知识次数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79839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累计开展消防演练次数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noWrap w:val="0"/>
            <w:vAlign w:val="center"/>
          </w:tcPr>
          <w:p w14:paraId="46C2B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left="129" w:right="89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本单位、本行业累计已整改消防隐患个数</w:t>
            </w:r>
          </w:p>
        </w:tc>
        <w:tc>
          <w:tcPr>
            <w:tcW w:w="757" w:type="dxa"/>
            <w:noWrap w:val="0"/>
            <w:vAlign w:val="center"/>
          </w:tcPr>
          <w:p w14:paraId="1A68A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34" w:lineRule="auto"/>
              <w:ind w:right="89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1"/>
                <w:szCs w:val="21"/>
                <w:lang w:eastAsia="en-US"/>
              </w:rPr>
              <w:t>备注</w:t>
            </w:r>
          </w:p>
        </w:tc>
      </w:tr>
      <w:tr w14:paraId="16C3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34" w:type="dxa"/>
            <w:noWrap w:val="0"/>
            <w:vAlign w:val="center"/>
          </w:tcPr>
          <w:p w14:paraId="42AA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2" w:line="184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11" w:type="dxa"/>
            <w:noWrap w:val="0"/>
            <w:vAlign w:val="center"/>
          </w:tcPr>
          <w:p w14:paraId="41934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交通运输综合执法大队</w:t>
            </w:r>
          </w:p>
        </w:tc>
        <w:tc>
          <w:tcPr>
            <w:tcW w:w="1194" w:type="dxa"/>
            <w:noWrap w:val="0"/>
            <w:vAlign w:val="center"/>
          </w:tcPr>
          <w:p w14:paraId="5AD6DA5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6A0B08E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24EC6E11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48B7504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7D306E4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4018B49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  <w:tr w14:paraId="5C5A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34" w:type="dxa"/>
            <w:noWrap w:val="0"/>
            <w:vAlign w:val="center"/>
          </w:tcPr>
          <w:p w14:paraId="5285F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11" w:type="dxa"/>
            <w:noWrap w:val="0"/>
            <w:vAlign w:val="center"/>
          </w:tcPr>
          <w:p w14:paraId="5BFAF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道路运输事业发展中心</w:t>
            </w:r>
          </w:p>
        </w:tc>
        <w:tc>
          <w:tcPr>
            <w:tcW w:w="1194" w:type="dxa"/>
            <w:noWrap w:val="0"/>
            <w:vAlign w:val="center"/>
          </w:tcPr>
          <w:p w14:paraId="23E43657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7DC7624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7C404FB7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6A12E2E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07EFD6B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6CDF091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  <w:tr w14:paraId="1C73B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34" w:type="dxa"/>
            <w:noWrap w:val="0"/>
            <w:vAlign w:val="center"/>
          </w:tcPr>
          <w:p w14:paraId="2F2EF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5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11" w:type="dxa"/>
            <w:noWrap w:val="0"/>
            <w:vAlign w:val="center"/>
          </w:tcPr>
          <w:p w14:paraId="57C3F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公路事业发展中心</w:t>
            </w:r>
          </w:p>
        </w:tc>
        <w:tc>
          <w:tcPr>
            <w:tcW w:w="1194" w:type="dxa"/>
            <w:noWrap w:val="0"/>
            <w:vAlign w:val="center"/>
          </w:tcPr>
          <w:p w14:paraId="4B07131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7E2D8FE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7A35677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6B526D7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04BCAAC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135C133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  <w:tr w14:paraId="4348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434" w:type="dxa"/>
            <w:noWrap w:val="0"/>
            <w:vAlign w:val="center"/>
          </w:tcPr>
          <w:p w14:paraId="758D1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11" w:type="dxa"/>
            <w:noWrap w:val="0"/>
            <w:vAlign w:val="center"/>
          </w:tcPr>
          <w:p w14:paraId="3BE49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3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农村公路事业发展中心</w:t>
            </w:r>
          </w:p>
        </w:tc>
        <w:tc>
          <w:tcPr>
            <w:tcW w:w="1194" w:type="dxa"/>
            <w:noWrap w:val="0"/>
            <w:vAlign w:val="center"/>
          </w:tcPr>
          <w:p w14:paraId="4EC8DCD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1CFAA78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42443F85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7B2BDE94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3E59BE3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2885907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  <w:tr w14:paraId="23F5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34" w:type="dxa"/>
            <w:noWrap w:val="0"/>
            <w:vAlign w:val="center"/>
          </w:tcPr>
          <w:p w14:paraId="253B4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7" w:line="182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411" w:type="dxa"/>
            <w:noWrap w:val="0"/>
            <w:vAlign w:val="center"/>
          </w:tcPr>
          <w:p w14:paraId="6A0F1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物流事业发展中心</w:t>
            </w:r>
          </w:p>
        </w:tc>
        <w:tc>
          <w:tcPr>
            <w:tcW w:w="1194" w:type="dxa"/>
            <w:noWrap w:val="0"/>
            <w:vAlign w:val="center"/>
          </w:tcPr>
          <w:p w14:paraId="536E0AA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5B4B3DA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34A982F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5A083F9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48D365A3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55CB779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  <w:tr w14:paraId="16C8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434" w:type="dxa"/>
            <w:noWrap w:val="0"/>
            <w:vAlign w:val="center"/>
          </w:tcPr>
          <w:p w14:paraId="23BD9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6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411" w:type="dxa"/>
            <w:noWrap w:val="0"/>
            <w:vAlign w:val="center"/>
          </w:tcPr>
          <w:p w14:paraId="3F4F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pacing w:val="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eastAsia="宋体" w:cs="宋体"/>
                <w:spacing w:val="2"/>
                <w:sz w:val="21"/>
                <w:szCs w:val="21"/>
                <w:lang w:eastAsia="zh-CN"/>
              </w:rPr>
              <w:t>港航事业发展中心</w:t>
            </w:r>
          </w:p>
        </w:tc>
        <w:tc>
          <w:tcPr>
            <w:tcW w:w="1194" w:type="dxa"/>
            <w:noWrap w:val="0"/>
            <w:vAlign w:val="center"/>
          </w:tcPr>
          <w:p w14:paraId="64C7EDE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45" w:type="dxa"/>
            <w:noWrap w:val="0"/>
            <w:vAlign w:val="center"/>
          </w:tcPr>
          <w:p w14:paraId="73E96DC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230" w:type="dxa"/>
            <w:noWrap w:val="0"/>
            <w:vAlign w:val="center"/>
          </w:tcPr>
          <w:p w14:paraId="623D61D3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40" w:type="dxa"/>
            <w:noWrap w:val="0"/>
            <w:vAlign w:val="center"/>
          </w:tcPr>
          <w:p w14:paraId="3671000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1125" w:type="dxa"/>
            <w:noWrap w:val="0"/>
            <w:vAlign w:val="center"/>
          </w:tcPr>
          <w:p w14:paraId="388E7DD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  <w:tc>
          <w:tcPr>
            <w:tcW w:w="757" w:type="dxa"/>
            <w:noWrap w:val="0"/>
            <w:vAlign w:val="center"/>
          </w:tcPr>
          <w:p w14:paraId="15DD2ED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</w:pPr>
          </w:p>
        </w:tc>
      </w:tr>
    </w:tbl>
    <w:p w14:paraId="3EA06966">
      <w:pPr>
        <w:pStyle w:val="5"/>
        <w:spacing w:before="68" w:line="223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填表时间：          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</w:t>
      </w:r>
      <w:r>
        <w:rPr>
          <w:spacing w:val="-4"/>
          <w:sz w:val="28"/>
          <w:szCs w:val="28"/>
        </w:rPr>
        <w:t>填表联系人：</w:t>
      </w:r>
      <w:r>
        <w:rPr>
          <w:spacing w:val="9"/>
          <w:sz w:val="28"/>
          <w:szCs w:val="28"/>
        </w:rPr>
        <w:t xml:space="preserve">       </w:t>
      </w:r>
      <w:r>
        <w:rPr>
          <w:rFonts w:hint="eastAsia"/>
          <w:spacing w:val="9"/>
          <w:sz w:val="28"/>
          <w:szCs w:val="28"/>
          <w:lang w:val="en-US" w:eastAsia="zh-CN"/>
        </w:rPr>
        <w:t xml:space="preserve">    </w:t>
      </w:r>
      <w:r>
        <w:rPr>
          <w:spacing w:val="-4"/>
          <w:sz w:val="28"/>
          <w:szCs w:val="28"/>
        </w:rPr>
        <w:t>联系电话：</w:t>
      </w:r>
    </w:p>
    <w:p w14:paraId="39EAD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</w:rPr>
      </w:pPr>
    </w:p>
    <w:p w14:paraId="0D274FA4">
      <w:pP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 w14:paraId="7A736720"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043A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DF70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zI2OGE1OTgzNjI4MjBkMTdmMDA0Y2JjYjFhOTIifQ=="/>
  </w:docVars>
  <w:rsids>
    <w:rsidRoot w:val="004E2B03"/>
    <w:rsid w:val="004E2B03"/>
    <w:rsid w:val="007C451F"/>
    <w:rsid w:val="009C6E1F"/>
    <w:rsid w:val="06801C3B"/>
    <w:rsid w:val="0BE767B1"/>
    <w:rsid w:val="0E6F20D1"/>
    <w:rsid w:val="12192A7F"/>
    <w:rsid w:val="130A0A8F"/>
    <w:rsid w:val="157F21D3"/>
    <w:rsid w:val="18524B71"/>
    <w:rsid w:val="19DD04FE"/>
    <w:rsid w:val="1BFB4B83"/>
    <w:rsid w:val="2078011E"/>
    <w:rsid w:val="211C5B54"/>
    <w:rsid w:val="21611D4D"/>
    <w:rsid w:val="2383244E"/>
    <w:rsid w:val="242D3D4B"/>
    <w:rsid w:val="263F5A17"/>
    <w:rsid w:val="2969482A"/>
    <w:rsid w:val="2A6D37AC"/>
    <w:rsid w:val="2C0547C6"/>
    <w:rsid w:val="2CDD6802"/>
    <w:rsid w:val="2DF14458"/>
    <w:rsid w:val="2FE60195"/>
    <w:rsid w:val="30501496"/>
    <w:rsid w:val="337F175C"/>
    <w:rsid w:val="38392386"/>
    <w:rsid w:val="3A7F2B4B"/>
    <w:rsid w:val="3C685CAB"/>
    <w:rsid w:val="3ED23E32"/>
    <w:rsid w:val="4B4613FD"/>
    <w:rsid w:val="4BB072A9"/>
    <w:rsid w:val="4E9134FC"/>
    <w:rsid w:val="51A120EE"/>
    <w:rsid w:val="5C322A0F"/>
    <w:rsid w:val="5C3D6A7F"/>
    <w:rsid w:val="5C86411D"/>
    <w:rsid w:val="5CD501A8"/>
    <w:rsid w:val="5E1B5C7E"/>
    <w:rsid w:val="614B7495"/>
    <w:rsid w:val="615722F6"/>
    <w:rsid w:val="64C978A8"/>
    <w:rsid w:val="66873AE4"/>
    <w:rsid w:val="6CB16C18"/>
    <w:rsid w:val="6E164E80"/>
    <w:rsid w:val="6FDA11DC"/>
    <w:rsid w:val="735D69D5"/>
    <w:rsid w:val="765C7562"/>
    <w:rsid w:val="78542BE7"/>
    <w:rsid w:val="7AB5748B"/>
    <w:rsid w:val="7D8C3E06"/>
    <w:rsid w:val="7DDB7CB2"/>
    <w:rsid w:val="7E185990"/>
    <w:rsid w:val="7F5B2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rPr>
      <w:rFonts w:ascii="Times New Roman" w:hAnsi="Times New Roman" w:eastAsia="宋体" w:cs="Times New Roman"/>
      <w:kern w:val="2"/>
      <w:szCs w:val="24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qFormat/>
    <w:uiPriority w:val="99"/>
    <w:pPr>
      <w:ind w:left="420" w:leftChars="2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next w:val="1"/>
    <w:autoRedefine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</Company>
  <Pages>1</Pages>
  <Words>2840</Words>
  <Characters>2904</Characters>
  <Lines>2</Lines>
  <Paragraphs>1</Paragraphs>
  <TotalTime>4</TotalTime>
  <ScaleCrop>false</ScaleCrop>
  <LinksUpToDate>false</LinksUpToDate>
  <CharactersWithSpaces>3003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2023-07-20T02:16:00Z</dcterms:created>
  <dc:creator>Administrator</dc:creator>
  <cp:lastModifiedBy>WPS_300708878</cp:lastModifiedBy>
  <cp:lastPrinted>2024-11-25T01:20:00Z</cp:lastPrinted>
  <dcterms:modified xsi:type="dcterms:W3CDTF">2025-02-28T08:14:24Z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C2C77AE9A61C42E9A0EBC57FC6D7920F_13</vt:lpwstr>
  </property>
  <property fmtid="{D5CDD505-2E9C-101B-9397-08002B2CF9AE}" pid="4" name="KSOTemplateDocerSaveRecord">
    <vt:lpwstr>eyJoZGlkIjoiZWI5ZjhkNDFjZjg1MGE0ZmM3YWVhZDExOThmZjZiYzQiLCJ1c2VySWQiOiIzMDA3MDg4NzgifQ==</vt:lpwstr>
  </property>
</Properties>
</file>