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</w:rPr>
        <w:t>湖北省一次性创业补贴申请表</w:t>
      </w:r>
    </w:p>
    <w:bookmarkEnd w:id="0"/>
    <w:tbl>
      <w:tblPr>
        <w:tblStyle w:val="5"/>
        <w:tblW w:w="8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90"/>
        <w:gridCol w:w="782"/>
        <w:gridCol w:w="969"/>
        <w:gridCol w:w="437"/>
        <w:gridCol w:w="820"/>
        <w:gridCol w:w="120"/>
        <w:gridCol w:w="1067"/>
        <w:gridCol w:w="935"/>
        <w:gridCol w:w="254"/>
        <w:gridCol w:w="11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9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96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212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《就业创业证》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类别（在对应项目前的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内打</w:t>
            </w:r>
            <w:r>
              <w:rPr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，下同）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□高校毕业生一次性创业补贴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人员类别</w:t>
            </w:r>
          </w:p>
        </w:tc>
        <w:tc>
          <w:tcPr>
            <w:tcW w:w="4828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□毕业学年在校大学生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□毕业学年起五年内高校毕业生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□就业困难人员一次性创业补贴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□女性年满</w:t>
            </w:r>
            <w:r>
              <w:rPr>
                <w:rFonts w:ascii="仿宋_GB2312"/>
                <w:sz w:val="21"/>
                <w:szCs w:val="21"/>
              </w:rPr>
              <w:t>40</w:t>
            </w:r>
            <w:r>
              <w:rPr>
                <w:rFonts w:hint="eastAsia" w:ascii="仿宋_GB2312"/>
                <w:sz w:val="21"/>
                <w:szCs w:val="21"/>
              </w:rPr>
              <w:t>周岁或者男性年满</w:t>
            </w:r>
            <w:r>
              <w:rPr>
                <w:rFonts w:ascii="仿宋_GB2312"/>
                <w:sz w:val="21"/>
                <w:szCs w:val="21"/>
              </w:rPr>
              <w:t>50</w:t>
            </w:r>
            <w:r>
              <w:rPr>
                <w:rFonts w:hint="eastAsia" w:ascii="仿宋_GB2312"/>
                <w:sz w:val="21"/>
                <w:szCs w:val="21"/>
              </w:rPr>
              <w:t>周岁的失业人员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□连续失业一年以上人员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□失地农民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□城镇零就业家庭成员或享受城镇居民最低生活保障的人员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□农村零转移就业贫困家庭成员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□毕业一年以上未就业的高校毕业生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□残疾人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□各级社会福利机构供养的成年孤儿和社会成年孤儿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□建档立卡贫困劳动力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□返乡创业人员一次性创业补贴</w:t>
            </w:r>
          </w:p>
        </w:tc>
        <w:tc>
          <w:tcPr>
            <w:tcW w:w="96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□返乡创业农民工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□返乡创业退役士兵</w:t>
            </w:r>
          </w:p>
          <w:p>
            <w:pPr>
              <w:autoSpaceDE w:val="0"/>
              <w:spacing w:line="24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</w:t>
            </w:r>
            <w:r>
              <w:rPr>
                <w:rFonts w:ascii="仿宋_GB2312"/>
                <w:sz w:val="21"/>
                <w:szCs w:val="21"/>
              </w:rPr>
              <w:t>创业其他人员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创办项目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（或网址）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工商注册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带动就业人数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开户行全称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个人银行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账号</w:t>
            </w:r>
          </w:p>
        </w:tc>
        <w:tc>
          <w:tcPr>
            <w:tcW w:w="439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/>
                <w:sz w:val="21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承诺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仿宋_GB2312"/>
                <w:sz w:val="21"/>
                <w:szCs w:val="21"/>
              </w:rPr>
              <w:t>申请人签章（盖手印）：</w:t>
            </w: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人力资源社会保障部门审核意见</w:t>
            </w:r>
          </w:p>
        </w:tc>
        <w:tc>
          <w:tcPr>
            <w:tcW w:w="757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Ansi="仿宋_GB2312"/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经办人签名：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负责人签名：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eastAsia" w:hAnsi="仿宋_GB2312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6AD77944"/>
    <w:rsid w:val="021847EB"/>
    <w:rsid w:val="09EE3E13"/>
    <w:rsid w:val="0CB17B43"/>
    <w:rsid w:val="0EDB7D83"/>
    <w:rsid w:val="14983C06"/>
    <w:rsid w:val="17312260"/>
    <w:rsid w:val="1C233E85"/>
    <w:rsid w:val="209053D1"/>
    <w:rsid w:val="21911904"/>
    <w:rsid w:val="238E351F"/>
    <w:rsid w:val="32694BFD"/>
    <w:rsid w:val="360A45D2"/>
    <w:rsid w:val="46823AF1"/>
    <w:rsid w:val="51E833EE"/>
    <w:rsid w:val="61E13ED8"/>
    <w:rsid w:val="621903AA"/>
    <w:rsid w:val="6AD77944"/>
    <w:rsid w:val="73563DFF"/>
    <w:rsid w:val="77906578"/>
    <w:rsid w:val="7F4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5296</Words>
  <Characters>5510</Characters>
  <Lines>1</Lines>
  <Paragraphs>1</Paragraphs>
  <TotalTime>27</TotalTime>
  <ScaleCrop>false</ScaleCrop>
  <LinksUpToDate>false</LinksUpToDate>
  <CharactersWithSpaces>6389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2023-09-06T01:43:00Z</dcterms:created>
  <dc:creator>Administrator</dc:creator>
  <cp:lastModifiedBy>Charles1387196178</cp:lastModifiedBy>
  <cp:lastPrinted>2023-09-15T00:42:00Z</cp:lastPrinted>
  <dcterms:modified xsi:type="dcterms:W3CDTF">2023-09-15T07:40:01Z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74163D73555148F4998C6004E2D8AFD2_13</vt:lpwstr>
  </property>
</Properties>
</file>